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95" w:rsidRDefault="009F1695" w:rsidP="009F1695">
      <w:pPr>
        <w:spacing w:line="48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9D453D">
        <w:rPr>
          <w:rFonts w:ascii="仿宋_GB2312" w:eastAsia="仿宋_GB2312" w:hAnsi="仿宋_GB2312" w:cs="仿宋_GB2312"/>
          <w:b/>
          <w:color w:val="000000"/>
          <w:sz w:val="28"/>
          <w:szCs w:val="28"/>
        </w:rPr>
        <w:t>附件</w:t>
      </w:r>
      <w:r w:rsidRPr="009D453D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1</w:t>
      </w:r>
    </w:p>
    <w:p w:rsidR="009F1695" w:rsidRPr="002F0BA5" w:rsidRDefault="009F1695" w:rsidP="009F1695">
      <w:pPr>
        <w:spacing w:line="480" w:lineRule="exact"/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 w:rsidRPr="002F0BA5">
        <w:rPr>
          <w:rFonts w:ascii="仿宋_GB2312" w:eastAsia="仿宋_GB2312" w:hAnsi="仿宋" w:cs="仿宋" w:hint="eastAsia"/>
          <w:b/>
          <w:bCs/>
          <w:sz w:val="32"/>
          <w:szCs w:val="32"/>
        </w:rPr>
        <w:t>院系初赛评比标准</w:t>
      </w:r>
    </w:p>
    <w:p w:rsidR="009F1695" w:rsidRPr="002F0BA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  <w:r w:rsidRPr="00E07905">
        <w:rPr>
          <w:rFonts w:ascii="仿宋_GB2312" w:eastAsia="仿宋_GB2312" w:hAnsi="仿宋" w:cs="仿宋" w:hint="eastAsia"/>
          <w:sz w:val="28"/>
          <w:szCs w:val="28"/>
        </w:rPr>
        <w:br/>
        <w:t xml:space="preserve">    </w:t>
      </w:r>
      <w:r>
        <w:rPr>
          <w:rFonts w:ascii="仿宋_GB2312" w:eastAsia="仿宋_GB2312" w:hAnsi="仿宋" w:cs="仿宋" w:hint="eastAsia"/>
          <w:sz w:val="28"/>
          <w:szCs w:val="28"/>
        </w:rPr>
        <w:t>院系初赛是有各个院系举办，具体时间和地点有由院系决定。</w:t>
      </w:r>
      <w:r w:rsidRPr="00E07905">
        <w:rPr>
          <w:rFonts w:ascii="仿宋_GB2312" w:eastAsia="仿宋_GB2312" w:hAnsi="仿宋" w:cs="仿宋" w:hint="eastAsia"/>
          <w:sz w:val="28"/>
          <w:szCs w:val="28"/>
        </w:rPr>
        <w:t>本次大赛的最终得分由</w:t>
      </w:r>
      <w:r>
        <w:rPr>
          <w:rFonts w:ascii="仿宋_GB2312" w:eastAsia="仿宋_GB2312" w:hAnsi="仿宋" w:cs="仿宋" w:hint="eastAsia"/>
          <w:sz w:val="28"/>
          <w:szCs w:val="28"/>
        </w:rPr>
        <w:t>院系</w:t>
      </w:r>
      <w:r w:rsidRPr="00E07905">
        <w:rPr>
          <w:rFonts w:ascii="仿宋_GB2312" w:eastAsia="仿宋_GB2312" w:hAnsi="仿宋" w:cs="仿宋" w:hint="eastAsia"/>
          <w:sz w:val="28"/>
          <w:szCs w:val="28"/>
        </w:rPr>
        <w:t>现场评委打分，计分采取</w:t>
      </w:r>
      <w:r>
        <w:rPr>
          <w:rFonts w:ascii="仿宋_GB2312" w:eastAsia="仿宋_GB2312" w:hAnsi="仿宋" w:cs="仿宋" w:hint="eastAsia"/>
          <w:sz w:val="28"/>
          <w:szCs w:val="28"/>
        </w:rPr>
        <w:t>满分一</w:t>
      </w:r>
      <w:r w:rsidRPr="00E07905">
        <w:rPr>
          <w:rFonts w:ascii="仿宋_GB2312" w:eastAsia="仿宋_GB2312" w:hAnsi="仿宋" w:cs="仿宋" w:hint="eastAsia"/>
          <w:sz w:val="28"/>
          <w:szCs w:val="28"/>
        </w:rPr>
        <w:t>百分制，现场评委得分去掉一个最高分去掉一个最低分，得出最后平均分，即为选手现场得分的总分。</w:t>
      </w:r>
    </w:p>
    <w:p w:rsidR="009F1695" w:rsidRPr="00E07905" w:rsidRDefault="009F1695" w:rsidP="009F1695">
      <w:pPr>
        <w:spacing w:line="480" w:lineRule="exact"/>
        <w:rPr>
          <w:rFonts w:ascii="仿宋_GB2312" w:eastAsia="仿宋_GB2312" w:hAnsi="仿宋" w:cs="仿宋"/>
          <w:sz w:val="28"/>
          <w:szCs w:val="28"/>
        </w:rPr>
      </w:pPr>
      <w:r w:rsidRPr="00E07905">
        <w:rPr>
          <w:rFonts w:ascii="仿宋_GB2312" w:eastAsia="仿宋_GB2312" w:hAnsi="仿宋" w:cs="仿宋" w:hint="eastAsia"/>
          <w:sz w:val="28"/>
          <w:szCs w:val="28"/>
        </w:rPr>
        <w:t>现场具体评分为：</w:t>
      </w:r>
      <w:r w:rsidRPr="00E07905">
        <w:rPr>
          <w:rFonts w:ascii="仿宋_GB2312" w:eastAsia="仿宋_GB2312" w:hAnsi="仿宋" w:cs="仿宋" w:hint="eastAsia"/>
          <w:sz w:val="28"/>
          <w:szCs w:val="28"/>
        </w:rPr>
        <w:br/>
        <w:t>才艺表演</w:t>
      </w:r>
      <w:r w:rsidRPr="00E07905">
        <w:rPr>
          <w:rFonts w:ascii="宋体" w:hAnsi="宋体" w:cs="宋体" w:hint="eastAsia"/>
          <w:sz w:val="28"/>
          <w:szCs w:val="28"/>
        </w:rPr>
        <w:t> 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5</w:t>
      </w:r>
      <w:r w:rsidRPr="00E07905">
        <w:rPr>
          <w:rFonts w:ascii="仿宋_GB2312" w:eastAsia="仿宋_GB2312" w:hAnsi="仿宋" w:cs="仿宋" w:hint="eastAsia"/>
          <w:sz w:val="28"/>
          <w:szCs w:val="28"/>
        </w:rPr>
        <w:t>0分 （观赏性、协作性和专业性）</w:t>
      </w:r>
      <w:r w:rsidRPr="00E07905">
        <w:rPr>
          <w:rFonts w:ascii="仿宋_GB2312" w:eastAsia="仿宋_GB2312" w:hAnsi="仿宋" w:cs="仿宋" w:hint="eastAsia"/>
          <w:sz w:val="28"/>
          <w:szCs w:val="28"/>
        </w:rPr>
        <w:br/>
        <w:t>背景</w:t>
      </w:r>
      <w:r>
        <w:rPr>
          <w:rFonts w:ascii="仿宋_GB2312" w:eastAsia="仿宋_GB2312" w:hAnsi="仿宋" w:cs="仿宋" w:hint="eastAsia"/>
          <w:sz w:val="28"/>
          <w:szCs w:val="28"/>
        </w:rPr>
        <w:t>PPT    2</w:t>
      </w:r>
      <w:r w:rsidRPr="00E07905">
        <w:rPr>
          <w:rFonts w:ascii="仿宋_GB2312" w:eastAsia="仿宋_GB2312" w:hAnsi="仿宋" w:cs="仿宋" w:hint="eastAsia"/>
          <w:sz w:val="28"/>
          <w:szCs w:val="28"/>
        </w:rPr>
        <w:t>0分 （宿舍装饰美观性及创意性）</w:t>
      </w:r>
    </w:p>
    <w:p w:rsidR="009F1695" w:rsidRDefault="009F1695" w:rsidP="009F1695">
      <w:pPr>
        <w:spacing w:line="480" w:lineRule="exact"/>
        <w:rPr>
          <w:rFonts w:ascii="仿宋_GB2312" w:eastAsia="仿宋_GB2312" w:hAnsi="仿宋" w:cs="仿宋"/>
          <w:sz w:val="28"/>
          <w:szCs w:val="28"/>
        </w:rPr>
      </w:pPr>
      <w:r w:rsidRPr="00E07905">
        <w:rPr>
          <w:rFonts w:ascii="仿宋_GB2312" w:eastAsia="仿宋_GB2312" w:hAnsi="仿宋" w:cs="仿宋" w:hint="eastAsia"/>
          <w:sz w:val="28"/>
          <w:szCs w:val="28"/>
        </w:rPr>
        <w:t>创意性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  2</w:t>
      </w:r>
      <w:r w:rsidRPr="00E07905">
        <w:rPr>
          <w:rFonts w:ascii="仿宋_GB2312" w:eastAsia="仿宋_GB2312" w:hAnsi="仿宋" w:cs="仿宋" w:hint="eastAsia"/>
          <w:sz w:val="28"/>
          <w:szCs w:val="28"/>
        </w:rPr>
        <w:t>0分 （整体节目创意性）</w:t>
      </w:r>
    </w:p>
    <w:p w:rsidR="009F1695" w:rsidRDefault="009F1695" w:rsidP="009F1695">
      <w:pPr>
        <w:spacing w:line="480" w:lineRule="exact"/>
        <w:rPr>
          <w:rFonts w:ascii="仿宋_GB2312" w:eastAsia="仿宋_GB2312" w:hAnsi="仿宋" w:cs="仿宋"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/>
          <w:sz w:val="28"/>
          <w:szCs w:val="28"/>
        </w:rPr>
        <w:t>附件</w:t>
      </w:r>
      <w:r>
        <w:rPr>
          <w:rFonts w:ascii="仿宋_GB2312" w:eastAsia="仿宋_GB2312" w:hAnsi="仿宋" w:cs="仿宋" w:hint="eastAsia"/>
          <w:sz w:val="28"/>
          <w:szCs w:val="28"/>
        </w:rPr>
        <w:t>：</w:t>
      </w:r>
    </w:p>
    <w:p w:rsidR="009F1695" w:rsidRPr="00E07905" w:rsidRDefault="009F1695" w:rsidP="009F1695">
      <w:pPr>
        <w:spacing w:line="480" w:lineRule="exact"/>
        <w:rPr>
          <w:rFonts w:ascii="仿宋_GB2312" w:eastAsia="仿宋_GB2312" w:hAnsi="仿宋" w:cs="仿宋"/>
          <w:sz w:val="28"/>
          <w:szCs w:val="28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2"/>
        <w:gridCol w:w="2039"/>
        <w:gridCol w:w="1539"/>
        <w:gridCol w:w="1471"/>
        <w:gridCol w:w="1426"/>
        <w:gridCol w:w="1203"/>
      </w:tblGrid>
      <w:tr w:rsidR="009F1695" w:rsidRPr="00E07905" w:rsidTr="005E2FF1">
        <w:trPr>
          <w:trHeight w:val="630"/>
        </w:trPr>
        <w:tc>
          <w:tcPr>
            <w:tcW w:w="1122" w:type="dxa"/>
            <w:vMerge w:val="restart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寝室号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节目名称</w:t>
            </w:r>
          </w:p>
        </w:tc>
        <w:tc>
          <w:tcPr>
            <w:tcW w:w="4436" w:type="dxa"/>
            <w:gridSpan w:val="3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现场评分内容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总分</w:t>
            </w:r>
          </w:p>
        </w:tc>
      </w:tr>
      <w:tr w:rsidR="009F1695" w:rsidRPr="00E07905" w:rsidTr="005E2FF1">
        <w:trPr>
          <w:trHeight w:val="630"/>
        </w:trPr>
        <w:tc>
          <w:tcPr>
            <w:tcW w:w="1122" w:type="dxa"/>
            <w:vMerge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1539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才艺</w:t>
            </w: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表演</w:t>
            </w:r>
          </w:p>
        </w:tc>
        <w:tc>
          <w:tcPr>
            <w:tcW w:w="1471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背景</w:t>
            </w: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PPT</w:t>
            </w:r>
          </w:p>
        </w:tc>
        <w:tc>
          <w:tcPr>
            <w:tcW w:w="1426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创意</w:t>
            </w: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性</w:t>
            </w:r>
          </w:p>
        </w:tc>
        <w:tc>
          <w:tcPr>
            <w:tcW w:w="1203" w:type="dxa"/>
            <w:vMerge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F1695" w:rsidRPr="00E07905" w:rsidTr="005E2FF1">
        <w:trPr>
          <w:trHeight w:val="1748"/>
        </w:trPr>
        <w:tc>
          <w:tcPr>
            <w:tcW w:w="1122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 w:rsidR="009F1695" w:rsidRPr="00E07905" w:rsidRDefault="009F1695" w:rsidP="005E2FF1">
            <w:pPr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F1695" w:rsidRPr="0098008C" w:rsidRDefault="009F1695" w:rsidP="009F1695">
      <w:pPr>
        <w:spacing w:line="4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 w:rsidRPr="00D61B33"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2</w:t>
      </w:r>
    </w:p>
    <w:p w:rsidR="009F1695" w:rsidRDefault="009F1695" w:rsidP="009F169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评分细则</w:t>
      </w:r>
    </w:p>
    <w:p w:rsidR="009F1695" w:rsidRDefault="009F1695" w:rsidP="009F1695">
      <w:pPr>
        <w:rPr>
          <w:rFonts w:ascii="宋体" w:hAnsi="宋体" w:cs="宋体"/>
          <w:sz w:val="24"/>
        </w:rPr>
      </w:pPr>
    </w:p>
    <w:p w:rsidR="009F1695" w:rsidRDefault="009F1695" w:rsidP="009F1695">
      <w:pPr>
        <w:spacing w:line="480" w:lineRule="exact"/>
        <w:rPr>
          <w:rFonts w:ascii="仿宋_GB2312" w:eastAsia="仿宋_GB2312" w:hAnsi="仿宋" w:cs="仿宋"/>
          <w:sz w:val="28"/>
          <w:szCs w:val="28"/>
        </w:rPr>
      </w:pPr>
      <w:r w:rsidRPr="00E07905">
        <w:rPr>
          <w:rFonts w:ascii="仿宋_GB2312" w:eastAsia="仿宋_GB2312" w:hAnsi="仿宋" w:cs="仿宋" w:hint="eastAsia"/>
          <w:sz w:val="28"/>
          <w:szCs w:val="28"/>
        </w:rPr>
        <w:t xml:space="preserve">    </w:t>
      </w:r>
      <w:r>
        <w:rPr>
          <w:rFonts w:ascii="仿宋_GB2312" w:eastAsia="仿宋_GB2312" w:hAnsi="仿宋" w:cs="仿宋" w:hint="eastAsia"/>
          <w:sz w:val="28"/>
          <w:szCs w:val="28"/>
        </w:rPr>
        <w:t>本次大赛的最终得分由现场评委打分，计分采取满分一百分制</w:t>
      </w:r>
      <w:r w:rsidRPr="00E07905">
        <w:rPr>
          <w:rFonts w:ascii="仿宋_GB2312" w:eastAsia="仿宋_GB2312" w:hAnsi="仿宋" w:cs="仿宋" w:hint="eastAsia"/>
          <w:sz w:val="28"/>
          <w:szCs w:val="28"/>
        </w:rPr>
        <w:t>，现场评委得分去掉一个最高分去掉一个最低分，得出最后平均分，即为选手现场得分的总分。最佳人气奖由决赛前微信投票为准，票数最高者获得最佳人气奖</w:t>
      </w:r>
      <w:r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9F1695" w:rsidRPr="00E07905" w:rsidRDefault="009F1695" w:rsidP="009F1695">
      <w:pPr>
        <w:spacing w:line="480" w:lineRule="exact"/>
        <w:rPr>
          <w:rFonts w:ascii="仿宋_GB2312" w:eastAsia="仿宋_GB2312" w:hAnsi="仿宋" w:cs="仿宋"/>
          <w:sz w:val="28"/>
          <w:szCs w:val="28"/>
        </w:rPr>
      </w:pPr>
      <w:r w:rsidRPr="00E07905">
        <w:rPr>
          <w:rFonts w:ascii="仿宋_GB2312" w:eastAsia="仿宋_GB2312" w:hAnsi="仿宋" w:cs="仿宋" w:hint="eastAsia"/>
          <w:sz w:val="28"/>
          <w:szCs w:val="28"/>
        </w:rPr>
        <w:t>现场具体评分为：</w:t>
      </w:r>
      <w:r w:rsidRPr="00E07905">
        <w:rPr>
          <w:rFonts w:ascii="仿宋_GB2312" w:eastAsia="仿宋_GB2312" w:hAnsi="仿宋" w:cs="仿宋" w:hint="eastAsia"/>
          <w:sz w:val="28"/>
          <w:szCs w:val="28"/>
        </w:rPr>
        <w:br/>
        <w:t>才艺表演</w:t>
      </w:r>
      <w:r w:rsidRPr="00E07905">
        <w:rPr>
          <w:rFonts w:ascii="宋体" w:hAnsi="宋体" w:cs="宋体" w:hint="eastAsia"/>
          <w:sz w:val="28"/>
          <w:szCs w:val="28"/>
        </w:rPr>
        <w:t> </w:t>
      </w:r>
      <w:r w:rsidRPr="00E07905">
        <w:rPr>
          <w:rFonts w:ascii="仿宋_GB2312" w:eastAsia="仿宋_GB2312" w:hAnsi="仿宋" w:cs="仿宋" w:hint="eastAsia"/>
          <w:sz w:val="28"/>
          <w:szCs w:val="28"/>
        </w:rPr>
        <w:t xml:space="preserve">   40分 （观赏性、协作性和专业性）</w:t>
      </w:r>
      <w:r w:rsidRPr="00E07905">
        <w:rPr>
          <w:rFonts w:ascii="仿宋_GB2312" w:eastAsia="仿宋_GB2312" w:hAnsi="仿宋" w:cs="仿宋" w:hint="eastAsia"/>
          <w:sz w:val="28"/>
          <w:szCs w:val="28"/>
        </w:rPr>
        <w:br/>
        <w:t>背景PPT    20分 （宿舍装饰美观性及创意性）</w:t>
      </w:r>
      <w:r w:rsidRPr="00E07905">
        <w:rPr>
          <w:rFonts w:ascii="仿宋_GB2312" w:eastAsia="仿宋_GB2312" w:hAnsi="仿宋" w:cs="仿宋" w:hint="eastAsia"/>
          <w:sz w:val="28"/>
          <w:szCs w:val="28"/>
        </w:rPr>
        <w:br/>
        <w:t>整体舞台效果  30分 （内容及节目衔接度）</w:t>
      </w:r>
    </w:p>
    <w:p w:rsidR="009F1695" w:rsidRDefault="009F1695" w:rsidP="009F1695">
      <w:pPr>
        <w:spacing w:line="480" w:lineRule="exact"/>
        <w:rPr>
          <w:rFonts w:ascii="仿宋_GB2312" w:eastAsia="仿宋_GB2312" w:hAnsi="仿宋" w:cs="仿宋"/>
          <w:sz w:val="28"/>
          <w:szCs w:val="28"/>
        </w:rPr>
      </w:pPr>
      <w:r w:rsidRPr="00E07905">
        <w:rPr>
          <w:rFonts w:ascii="仿宋_GB2312" w:eastAsia="仿宋_GB2312" w:hAnsi="仿宋" w:cs="仿宋" w:hint="eastAsia"/>
          <w:sz w:val="28"/>
          <w:szCs w:val="28"/>
        </w:rPr>
        <w:t>创意性     10分 （整体节目创意性）</w:t>
      </w:r>
      <w:r w:rsidRPr="00E07905">
        <w:rPr>
          <w:rFonts w:ascii="仿宋_GB2312" w:eastAsia="仿宋_GB2312" w:hAnsi="仿宋" w:cs="仿宋" w:hint="eastAsia"/>
          <w:sz w:val="28"/>
          <w:szCs w:val="28"/>
        </w:rPr>
        <w:br/>
      </w:r>
    </w:p>
    <w:p w:rsidR="009F1695" w:rsidRPr="00E168A7" w:rsidRDefault="009F1695" w:rsidP="009F1695">
      <w:pPr>
        <w:spacing w:line="480" w:lineRule="exact"/>
        <w:jc w:val="center"/>
        <w:rPr>
          <w:rFonts w:ascii="黑体" w:eastAsia="黑体" w:hAnsi="黑体" w:cs="仿宋"/>
          <w:sz w:val="28"/>
          <w:szCs w:val="28"/>
        </w:rPr>
      </w:pPr>
      <w:r w:rsidRPr="00E168A7">
        <w:rPr>
          <w:rFonts w:ascii="黑体" w:eastAsia="黑体" w:hAnsi="黑体" w:cs="仿宋" w:hint="eastAsia"/>
          <w:sz w:val="28"/>
          <w:szCs w:val="28"/>
        </w:rPr>
        <w:t>宿舍创意文化大赛评分表</w:t>
      </w:r>
    </w:p>
    <w:p w:rsidR="009F1695" w:rsidRPr="00E07905" w:rsidRDefault="009F1695" w:rsidP="009F1695">
      <w:pPr>
        <w:spacing w:line="480" w:lineRule="exact"/>
        <w:rPr>
          <w:rFonts w:ascii="仿宋_GB2312" w:eastAsia="仿宋_GB2312" w:hAnsi="仿宋" w:cs="仿宋"/>
          <w:sz w:val="28"/>
          <w:szCs w:val="28"/>
        </w:rPr>
      </w:pP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"/>
        <w:gridCol w:w="973"/>
        <w:gridCol w:w="1769"/>
        <w:gridCol w:w="965"/>
        <w:gridCol w:w="967"/>
        <w:gridCol w:w="951"/>
        <w:gridCol w:w="965"/>
        <w:gridCol w:w="1044"/>
      </w:tblGrid>
      <w:tr w:rsidR="009F1695" w:rsidRPr="00E07905" w:rsidTr="005E2FF1">
        <w:trPr>
          <w:trHeight w:val="648"/>
        </w:trPr>
        <w:tc>
          <w:tcPr>
            <w:tcW w:w="973" w:type="dxa"/>
            <w:vMerge w:val="restart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973" w:type="dxa"/>
            <w:vMerge w:val="restart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寝室号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节目名称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现场评分内容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总分</w:t>
            </w:r>
          </w:p>
        </w:tc>
      </w:tr>
      <w:tr w:rsidR="009F1695" w:rsidRPr="00E07905" w:rsidTr="005E2FF1">
        <w:trPr>
          <w:trHeight w:val="648"/>
        </w:trPr>
        <w:tc>
          <w:tcPr>
            <w:tcW w:w="973" w:type="dxa"/>
            <w:vMerge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973" w:type="dxa"/>
            <w:vMerge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965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才艺</w:t>
            </w: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表演</w:t>
            </w:r>
          </w:p>
        </w:tc>
        <w:tc>
          <w:tcPr>
            <w:tcW w:w="967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背景</w:t>
            </w: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PPT</w:t>
            </w:r>
          </w:p>
        </w:tc>
        <w:tc>
          <w:tcPr>
            <w:tcW w:w="951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舞台</w:t>
            </w: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效果</w:t>
            </w:r>
          </w:p>
        </w:tc>
        <w:tc>
          <w:tcPr>
            <w:tcW w:w="965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创意</w:t>
            </w:r>
          </w:p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t>性</w:t>
            </w:r>
          </w:p>
        </w:tc>
        <w:tc>
          <w:tcPr>
            <w:tcW w:w="1044" w:type="dxa"/>
            <w:vMerge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9F1695" w:rsidRPr="00E07905" w:rsidTr="005E2FF1">
        <w:trPr>
          <w:trHeight w:val="1328"/>
        </w:trPr>
        <w:tc>
          <w:tcPr>
            <w:tcW w:w="973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E07905"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67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65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44" w:type="dxa"/>
            <w:shd w:val="clear" w:color="auto" w:fill="auto"/>
          </w:tcPr>
          <w:p w:rsidR="009F1695" w:rsidRPr="00E07905" w:rsidRDefault="009F1695" w:rsidP="005E2FF1">
            <w:pPr>
              <w:spacing w:line="48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Pr="00D61B33" w:rsidRDefault="009F1695" w:rsidP="009F1695">
      <w:pPr>
        <w:spacing w:line="48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br w:type="page"/>
      </w:r>
    </w:p>
    <w:p w:rsidR="009F1695" w:rsidRDefault="009F1695" w:rsidP="009F1695">
      <w:pPr>
        <w:spacing w:line="480" w:lineRule="exact"/>
        <w:rPr>
          <w:rFonts w:ascii="仿宋_GB2312" w:eastAsia="仿宋_GB2312" w:hAnsi="仿宋_GB2312" w:cs="仿宋_GB2312"/>
          <w:b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b/>
          <w:color w:val="000000"/>
          <w:sz w:val="28"/>
          <w:szCs w:val="28"/>
        </w:rPr>
        <w:lastRenderedPageBreak/>
        <w:t>附件</w:t>
      </w:r>
      <w:r>
        <w:rPr>
          <w:rFonts w:ascii="仿宋_GB2312" w:eastAsia="仿宋_GB2312" w:hAnsi="仿宋_GB2312" w:cs="仿宋_GB2312" w:hint="eastAsia"/>
          <w:b/>
          <w:color w:val="000000"/>
          <w:sz w:val="28"/>
          <w:szCs w:val="28"/>
        </w:rPr>
        <w:t>3</w:t>
      </w:r>
    </w:p>
    <w:p w:rsidR="009F1695" w:rsidRPr="002F0BA5" w:rsidRDefault="009F1695" w:rsidP="009F1695">
      <w:pPr>
        <w:spacing w:line="480" w:lineRule="exact"/>
        <w:jc w:val="center"/>
        <w:rPr>
          <w:rFonts w:ascii="仿宋_GB2312" w:eastAsia="仿宋_GB2312" w:hAnsi="黑体" w:cs="仿宋_GB2312"/>
          <w:b/>
          <w:color w:val="000000"/>
          <w:sz w:val="32"/>
          <w:szCs w:val="32"/>
        </w:rPr>
      </w:pPr>
      <w:r w:rsidRPr="002F0BA5">
        <w:rPr>
          <w:rFonts w:ascii="仿宋_GB2312" w:eastAsia="仿宋_GB2312" w:hAnsi="黑体" w:cs="仿宋_GB2312" w:hint="eastAsia"/>
          <w:b/>
          <w:color w:val="000000"/>
          <w:sz w:val="32"/>
          <w:szCs w:val="32"/>
        </w:rPr>
        <w:t>户外活动游戏规则</w:t>
      </w:r>
    </w:p>
    <w:p w:rsidR="009F1695" w:rsidRDefault="009F1695" w:rsidP="009F1695">
      <w:pPr>
        <w:spacing w:line="4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游戏一：寝室形象设计  10分</w:t>
      </w:r>
    </w:p>
    <w:p w:rsidR="009F1695" w:rsidRDefault="009F1695" w:rsidP="009F1695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1、每个寝室成员需在比赛前制作寝室统一的标志（例如：统一的服装、寝室logo设计或者寝室名称）</w:t>
      </w:r>
    </w:p>
    <w:p w:rsidR="009F1695" w:rsidRDefault="009F1695" w:rsidP="009F1695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2、寝室成员需动手在游戏打卡纸正面进行设计。设计内容不限。展现寝室团结向上的青春活力为主。</w:t>
      </w:r>
    </w:p>
    <w:p w:rsidR="009F1695" w:rsidRPr="00A67B62" w:rsidRDefault="009F1695" w:rsidP="009F1695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注意：设计比赛只能在正面进行，背面无效。最终由学生会给出评比成绩。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分，并列按相同的分数计算。</w:t>
      </w:r>
    </w:p>
    <w:p w:rsidR="009F1695" w:rsidRPr="001C30E6" w:rsidRDefault="009F1695" w:rsidP="009F1695">
      <w:pPr>
        <w:spacing w:line="480" w:lineRule="exact"/>
        <w:ind w:right="840" w:firstLineChars="150" w:firstLine="42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游戏二：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袋鼠跳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10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</w:t>
      </w:r>
    </w:p>
    <w:p w:rsidR="009F1695" w:rsidRPr="001C30E6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1、起点到终点的距离为20米。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路线中设置障碍，参赛成员需成功穿越障碍 。</w:t>
      </w:r>
    </w:p>
    <w:p w:rsidR="009F1695" w:rsidRPr="001C30E6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2、每组队员分为两批，一半在起点，一半在终点，发给每组起点人员一个袋子。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t>3、比赛开始后，第一个人必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须迅速的把袋子套在腿上，然后提着袋子，像袋鼠一样跳向终点的队友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9F1695" w:rsidRPr="001C30E6" w:rsidRDefault="009F1695" w:rsidP="009F1695">
      <w:pPr>
        <w:spacing w:line="480" w:lineRule="exact"/>
        <w:ind w:right="84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t>4、到达终点后，队友立即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接过</w:t>
      </w: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t>袋子，并以同样的方式跳回起点，这样来回跳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，直到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所有队员都做过一次袋鼠为止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br/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t>5、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记录每组队员完成游戏的时间，按时间长短排名，第一名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分，并列按相同的分数计算。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lastRenderedPageBreak/>
        <w:t>注意：比赛过程中，摔倒需要自行爬起，且布袋必须始终套在腿上，如有滑落必须重新套上后方可继续比赛。两人交接布袋的时候，必须在起点或终点的起始端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以外</w:t>
      </w: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t>进行。</w:t>
      </w:r>
    </w:p>
    <w:p w:rsidR="009F1695" w:rsidRPr="001C30E6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游戏三：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七彩连环炮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10分</w:t>
      </w:r>
    </w:p>
    <w:p w:rsidR="009F1695" w:rsidRPr="001C30E6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1、每组队伍</w:t>
      </w: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t>以接力的形式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吹气球。</w:t>
      </w:r>
    </w:p>
    <w:p w:rsidR="009F1695" w:rsidRPr="001C30E6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</w:t>
      </w: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t>第一名同学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跑到指定位置吹气球，直到吹破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，迅速</w:t>
      </w: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t>跑回原位置换下一个同学，如此轮换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以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分钟为限，计时完毕时按吹破气球个数记录成绩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、三分钟内记录每组吹破数量，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并列按相同的分数计算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9F1695" w:rsidRPr="001C30E6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注意：每组队员</w:t>
      </w: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t>必须在上一个队员吹破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气球</w:t>
      </w:r>
      <w:r w:rsidRPr="001C30E6">
        <w:rPr>
          <w:rFonts w:ascii="仿宋_GB2312" w:eastAsia="仿宋_GB2312" w:hAnsi="仿宋_GB2312" w:cs="仿宋_GB2312"/>
          <w:color w:val="000000"/>
          <w:sz w:val="28"/>
          <w:szCs w:val="28"/>
        </w:rPr>
        <w:t>之后下一个同学才能开始吹，否则将在总个数里面进行相应扣减。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分，并列按相同的分数计算。</w:t>
      </w:r>
    </w:p>
    <w:p w:rsidR="009F1695" w:rsidRPr="001C30E6" w:rsidRDefault="009F1695" w:rsidP="009F1695">
      <w:pPr>
        <w:spacing w:line="480" w:lineRule="exact"/>
        <w:ind w:right="840" w:firstLineChars="150" w:firstLine="42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游戏四：痛并快乐着  10分</w:t>
      </w:r>
    </w:p>
    <w:p w:rsidR="009F1695" w:rsidRPr="001C30E6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1、每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个寝室成员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进行跳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大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绳比赛，游戏在指压板上进行。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2、每组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中两个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队员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站在指压板扔大绳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剩下寝室成员在大绳内跳。</w:t>
      </w:r>
    </w:p>
    <w:p w:rsidR="009F1695" w:rsidRPr="001C30E6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3、记录每组队员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连续成功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完成跳绳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的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数量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数量多少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排名，并列按相同的分数计算。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注意：每名队员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成功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完成跳绳，在跳绳期间必须在指压板上进行，犯规不计入成绩。第一名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分，并列按相同的分数计算。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游戏五：幸福吹吹吹  10分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1、每组以接力的形式进行吹乒乓球比赛。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2、比赛以计时的方式排名。时间越短，排名越高，成绩越好。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3、乒乓球要从第一个杯子吹到第六个杯子，球不可跳杯或者滑落外边。</w:t>
      </w:r>
    </w:p>
    <w:p w:rsidR="009F1695" w:rsidRPr="009D36E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注意：每组要以接力方式进行，一个队员吹到另一方才能进行下一个。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分，并列按相同的分数计算。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游戏六：掌上明珠接力赛  10分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1、宿舍人员按顺序排好，将乒乓球放在乒乓球拍上，沿指定路线走至终点再返回起点并成功穿越障碍。然后下一个人继续，期间乒乓球不得掉落。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2、一手拿乒乓球拍，另一只手不得触碰到乒乓球。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3、宿舍人员必须返回到终点另一个人员才能继续比赛。</w:t>
      </w:r>
    </w:p>
    <w:p w:rsidR="009F1695" w:rsidRPr="009D36E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注意：期间乒乓球掉落就返回起点，重新开始。但是计时的时间不停止。时间越短的队伍，成绩越好。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分，并列按相同的分数计算。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游戏七：同舟共济  10分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1、全寝室成员为一组利用所给十张报纸手动做一个大报纸圈，再按照指定路线移动至终点，所有人的脚不得掉落于报纸外。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2、比赛以计时方式进行，时间越少，比赛成绩越高。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3、比赛期间报纸不能有所破损，一处破损扣0.5分</w:t>
      </w:r>
    </w:p>
    <w:p w:rsidR="009F1695" w:rsidRPr="009D36E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注意：每组发的胶带只能在两张报纸衔接处使用。时间越短的队伍，分数越高。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分，并列按相同的分数计算。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游戏八：心有灵犀  10分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1、每个寝室组有两张名词牌，一组按顺序站好，所有人面朝一个方向。只有第一个人知道名词牌的内容。利用肢体语言依次传递。期间不能发出任何声音。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2、比赛期间如果遇到不熟悉的词可以跳过。直到成功猜出两个名次才能结束比赛时间。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3、名词必须一个一个传递下去，不能跳过。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注意：比赛时间越短，成绩越好。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分，并列按相同的分数计算。</w:t>
      </w:r>
    </w:p>
    <w:p w:rsidR="009F1695" w:rsidRDefault="009F1695" w:rsidP="009F1695">
      <w:pPr>
        <w:spacing w:line="480" w:lineRule="exact"/>
        <w:ind w:right="840"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游戏九：背靠背  10分</w:t>
      </w:r>
    </w:p>
    <w:p w:rsidR="009F1695" w:rsidRDefault="009F1695" w:rsidP="009F1695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1、宿舍成员两人一组背靠背夹气球至终点并成功穿越障碍，期间气球掉落或者被压爆则该两人回到起点重新开始搬运。</w:t>
      </w:r>
    </w:p>
    <w:p w:rsidR="009F1695" w:rsidRDefault="009F1695" w:rsidP="009F1695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2、在规定的10分钟时间内，成功搬运的气球数越多，成绩越好。</w:t>
      </w:r>
    </w:p>
    <w:p w:rsidR="009F1695" w:rsidRDefault="009F1695" w:rsidP="009F1695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注意：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分，并列按相同的分数计算。</w:t>
      </w:r>
    </w:p>
    <w:p w:rsidR="009F1695" w:rsidRDefault="009F1695" w:rsidP="009F1695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游戏十：抛绣球  10分</w:t>
      </w:r>
    </w:p>
    <w:p w:rsidR="009F1695" w:rsidRDefault="009F1695" w:rsidP="009F1695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1、全寝共分为三组，每两人一组。投球者要背对拿球着，拿箱者与投球者相隔一段的距离，在规定的时间内投入的球数越多，成绩越好。</w:t>
      </w:r>
    </w:p>
    <w:p w:rsidR="009F1695" w:rsidRDefault="009F1695" w:rsidP="009F1695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2、三组队员，同时进行比赛。汇总记入该寝室的最终成绩中。</w:t>
      </w:r>
    </w:p>
    <w:p w:rsidR="009F1695" w:rsidRDefault="009F1695" w:rsidP="009F1695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lastRenderedPageBreak/>
        <w:t>注意:小球记为两分，大球记为一分。最终所有寝室按照该游戏的成绩排名。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第一名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10分，每隔一个名次降低0.5</w:t>
      </w:r>
      <w:r w:rsidRPr="001C30E6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分，并列按相同的分数计算。</w:t>
      </w:r>
    </w:p>
    <w:p w:rsidR="009F1695" w:rsidRPr="0098769F" w:rsidRDefault="009F1695" w:rsidP="009F1695">
      <w:pPr>
        <w:spacing w:line="48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br w:type="page"/>
      </w:r>
    </w:p>
    <w:p w:rsidR="009F1695" w:rsidRPr="0098769F" w:rsidRDefault="009F1695" w:rsidP="009F1695">
      <w:pPr>
        <w:spacing w:line="480" w:lineRule="exact"/>
        <w:rPr>
          <w:rFonts w:ascii="仿宋_GB2312" w:eastAsia="仿宋_GB2312" w:hAnsi="仿宋" w:cs="仿宋"/>
          <w:b/>
          <w:bCs/>
          <w:sz w:val="28"/>
          <w:szCs w:val="28"/>
        </w:rPr>
      </w:pPr>
      <w:r w:rsidRPr="002F0BA5">
        <w:rPr>
          <w:rFonts w:ascii="仿宋_GB2312" w:eastAsia="仿宋_GB2312" w:hAnsi="仿宋" w:cs="仿宋" w:hint="eastAsia"/>
          <w:b/>
          <w:bCs/>
          <w:sz w:val="28"/>
          <w:szCs w:val="28"/>
        </w:rPr>
        <w:lastRenderedPageBreak/>
        <w:t>附件4</w:t>
      </w:r>
    </w:p>
    <w:p w:rsidR="009F1695" w:rsidRPr="00D61B33" w:rsidRDefault="009F1695" w:rsidP="009F1695">
      <w:pPr>
        <w:jc w:val="center"/>
        <w:rPr>
          <w:rFonts w:ascii="仿宋_GB2312" w:eastAsia="仿宋_GB2312" w:hAnsi="黑体"/>
          <w:b/>
          <w:sz w:val="32"/>
          <w:szCs w:val="32"/>
        </w:rPr>
      </w:pPr>
      <w:r w:rsidRPr="00D61B33">
        <w:rPr>
          <w:rFonts w:ascii="仿宋_GB2312" w:eastAsia="仿宋_GB2312" w:hAnsi="黑体" w:hint="eastAsia"/>
          <w:b/>
          <w:sz w:val="32"/>
          <w:szCs w:val="32"/>
        </w:rPr>
        <w:t>第五届宿舍文化创意大赛（户外活动）报名表</w:t>
      </w:r>
    </w:p>
    <w:p w:rsidR="009F1695" w:rsidRPr="00D61B33" w:rsidRDefault="009F1695" w:rsidP="009F1695">
      <w:pPr>
        <w:jc w:val="center"/>
        <w:rPr>
          <w:rFonts w:ascii="仿宋_GB2312" w:eastAsia="仿宋_GB2312"/>
        </w:rPr>
      </w:pPr>
    </w:p>
    <w:p w:rsidR="009F1695" w:rsidRPr="001C0D00" w:rsidRDefault="009F1695" w:rsidP="009F1695">
      <w:pPr>
        <w:jc w:val="center"/>
        <w:rPr>
          <w:rFonts w:ascii="仿宋" w:eastAsia="仿宋" w:hAnsi="仿宋"/>
          <w:sz w:val="28"/>
          <w:szCs w:val="28"/>
        </w:rPr>
      </w:pPr>
      <w:r w:rsidRPr="001C0D00">
        <w:rPr>
          <w:rFonts w:ascii="仿宋" w:eastAsia="仿宋" w:hAnsi="仿宋" w:hint="eastAsia"/>
          <w:sz w:val="28"/>
          <w:szCs w:val="28"/>
        </w:rPr>
        <w:t>参赛宿舍：          负责人：</w:t>
      </w:r>
    </w:p>
    <w:tbl>
      <w:tblPr>
        <w:tblStyle w:val="a5"/>
        <w:tblW w:w="0" w:type="auto"/>
        <w:tblInd w:w="392" w:type="dxa"/>
        <w:tblLook w:val="04A0"/>
      </w:tblPr>
      <w:tblGrid>
        <w:gridCol w:w="2268"/>
        <w:gridCol w:w="2551"/>
        <w:gridCol w:w="3311"/>
      </w:tblGrid>
      <w:tr w:rsidR="009F1695" w:rsidRPr="001C0D00" w:rsidTr="005E2FF1">
        <w:tc>
          <w:tcPr>
            <w:tcW w:w="2268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0D00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0D00">
              <w:rPr>
                <w:rFonts w:ascii="仿宋" w:eastAsia="仿宋" w:hAnsi="仿宋" w:hint="eastAsia"/>
                <w:sz w:val="28"/>
                <w:szCs w:val="28"/>
              </w:rPr>
              <w:t>QQ号</w:t>
            </w:r>
          </w:p>
        </w:tc>
        <w:tc>
          <w:tcPr>
            <w:tcW w:w="331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C0D00"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</w:tr>
      <w:tr w:rsidR="009F1695" w:rsidRPr="001C0D00" w:rsidTr="005E2FF1">
        <w:trPr>
          <w:trHeight w:val="512"/>
        </w:trPr>
        <w:tc>
          <w:tcPr>
            <w:tcW w:w="2268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695" w:rsidRPr="001C0D00" w:rsidTr="005E2FF1">
        <w:tc>
          <w:tcPr>
            <w:tcW w:w="2268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695" w:rsidRPr="001C0D00" w:rsidTr="005E2FF1">
        <w:tc>
          <w:tcPr>
            <w:tcW w:w="2268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695" w:rsidRPr="001C0D00" w:rsidTr="005E2FF1">
        <w:tc>
          <w:tcPr>
            <w:tcW w:w="2268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695" w:rsidRPr="001C0D00" w:rsidTr="005E2FF1">
        <w:tc>
          <w:tcPr>
            <w:tcW w:w="2268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695" w:rsidRPr="001C0D00" w:rsidTr="005E2FF1">
        <w:tc>
          <w:tcPr>
            <w:tcW w:w="2268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695" w:rsidRPr="001C0D00" w:rsidTr="005E2FF1">
        <w:tc>
          <w:tcPr>
            <w:tcW w:w="2268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F1695" w:rsidRPr="001C0D00" w:rsidTr="005E2FF1">
        <w:tc>
          <w:tcPr>
            <w:tcW w:w="2268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11" w:type="dxa"/>
          </w:tcPr>
          <w:p w:rsidR="009F1695" w:rsidRPr="001C0D00" w:rsidRDefault="009F1695" w:rsidP="005E2F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F1695" w:rsidRDefault="009F1695" w:rsidP="009F1695">
      <w:pPr>
        <w:spacing w:line="480" w:lineRule="exact"/>
        <w:rPr>
          <w:rFonts w:ascii="仿宋_GB2312" w:eastAsia="仿宋_GB2312" w:hAnsi="仿宋" w:cs="仿宋"/>
          <w:b/>
          <w:bCs/>
          <w:sz w:val="32"/>
          <w:szCs w:val="32"/>
        </w:rPr>
      </w:pPr>
    </w:p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、</w:t>
      </w:r>
    </w:p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Default="009F1695" w:rsidP="009F1695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9F1695" w:rsidRDefault="009F1695" w:rsidP="009F1695">
      <w:pPr>
        <w:rPr>
          <w:rFonts w:ascii="仿宋_GB2312" w:eastAsia="仿宋_GB2312" w:hAnsi="仿宋" w:cs="仿宋"/>
          <w:b/>
          <w:bCs/>
          <w:sz w:val="28"/>
          <w:szCs w:val="28"/>
        </w:rPr>
      </w:pPr>
      <w:r w:rsidRPr="00D61B33">
        <w:rPr>
          <w:rFonts w:ascii="仿宋_GB2312" w:eastAsia="仿宋_GB2312" w:hAnsi="仿宋" w:cs="仿宋" w:hint="eastAsia"/>
          <w:b/>
          <w:bCs/>
          <w:sz w:val="28"/>
          <w:szCs w:val="28"/>
        </w:rPr>
        <w:lastRenderedPageBreak/>
        <w:t>附件</w:t>
      </w:r>
      <w:r>
        <w:rPr>
          <w:rFonts w:ascii="仿宋_GB2312" w:eastAsia="仿宋_GB2312" w:hAnsi="仿宋" w:cs="仿宋" w:hint="eastAsia"/>
          <w:b/>
          <w:bCs/>
          <w:sz w:val="28"/>
          <w:szCs w:val="28"/>
        </w:rPr>
        <w:t>5</w:t>
      </w:r>
    </w:p>
    <w:p w:rsidR="009F1695" w:rsidRPr="00D61B33" w:rsidRDefault="009F1695" w:rsidP="009F1695">
      <w:pPr>
        <w:spacing w:line="48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3A21D9">
        <w:rPr>
          <w:rFonts w:asciiTheme="minorEastAsia" w:eastAsiaTheme="minorEastAsia" w:hAnsiTheme="minorEastAsia" w:cs="仿宋" w:hint="eastAsia"/>
          <w:b/>
          <w:bCs/>
          <w:sz w:val="32"/>
          <w:szCs w:val="32"/>
        </w:rPr>
        <w:t>户外活动打卡表</w:t>
      </w:r>
    </w:p>
    <w:p w:rsidR="009F1695" w:rsidRPr="00257BEB" w:rsidRDefault="009F1695" w:rsidP="009F1695">
      <w:pPr>
        <w:spacing w:line="480" w:lineRule="exact"/>
        <w:rPr>
          <w:rFonts w:ascii="仿宋_GB2312" w:eastAsia="仿宋_GB2312" w:hAnsi="仿宋" w:cs="仿宋"/>
          <w:b/>
          <w:bCs/>
          <w:sz w:val="28"/>
          <w:szCs w:val="28"/>
        </w:rPr>
      </w:pPr>
    </w:p>
    <w:p w:rsidR="009F1695" w:rsidRPr="00257BEB" w:rsidRDefault="009F1695" w:rsidP="009F1695">
      <w:pPr>
        <w:spacing w:line="480" w:lineRule="exact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寝室</w:t>
      </w:r>
      <w:r w:rsidRPr="00257BEB">
        <w:rPr>
          <w:rFonts w:ascii="仿宋_GB2312" w:eastAsia="仿宋_GB2312" w:hAnsi="仿宋" w:cs="仿宋" w:hint="eastAsia"/>
          <w:bCs/>
          <w:sz w:val="28"/>
          <w:szCs w:val="28"/>
        </w:rPr>
        <w:t>名：        负责人：       联系方式：</w:t>
      </w:r>
    </w:p>
    <w:tbl>
      <w:tblPr>
        <w:tblStyle w:val="a5"/>
        <w:tblW w:w="0" w:type="auto"/>
        <w:tblLook w:val="04A0"/>
      </w:tblPr>
      <w:tblGrid>
        <w:gridCol w:w="3085"/>
        <w:gridCol w:w="2268"/>
        <w:gridCol w:w="3169"/>
      </w:tblGrid>
      <w:tr w:rsidR="009F1695" w:rsidRPr="00257BEB" w:rsidTr="005E2FF1">
        <w:tc>
          <w:tcPr>
            <w:tcW w:w="3085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游戏名称</w:t>
            </w:r>
          </w:p>
        </w:tc>
        <w:tc>
          <w:tcPr>
            <w:tcW w:w="2268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计分人</w:t>
            </w:r>
          </w:p>
        </w:tc>
        <w:tc>
          <w:tcPr>
            <w:tcW w:w="3169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成绩（时间）</w:t>
            </w:r>
          </w:p>
        </w:tc>
      </w:tr>
      <w:tr w:rsidR="009F1695" w:rsidRPr="00257BEB" w:rsidTr="005E2FF1">
        <w:tc>
          <w:tcPr>
            <w:tcW w:w="3085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寝室形象设计</w:t>
            </w:r>
          </w:p>
        </w:tc>
        <w:tc>
          <w:tcPr>
            <w:tcW w:w="2268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F1695" w:rsidRPr="00257BEB" w:rsidTr="005E2FF1">
        <w:tc>
          <w:tcPr>
            <w:tcW w:w="3085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袋鼠跳</w:t>
            </w:r>
          </w:p>
        </w:tc>
        <w:tc>
          <w:tcPr>
            <w:tcW w:w="2268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F1695" w:rsidRPr="00257BEB" w:rsidTr="005E2FF1">
        <w:tc>
          <w:tcPr>
            <w:tcW w:w="3085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七彩连环炮</w:t>
            </w:r>
          </w:p>
        </w:tc>
        <w:tc>
          <w:tcPr>
            <w:tcW w:w="2268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F1695" w:rsidRPr="00257BEB" w:rsidTr="005E2FF1">
        <w:tc>
          <w:tcPr>
            <w:tcW w:w="3085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痛并快乐着</w:t>
            </w:r>
          </w:p>
        </w:tc>
        <w:tc>
          <w:tcPr>
            <w:tcW w:w="2268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F1695" w:rsidRPr="00257BEB" w:rsidTr="005E2FF1">
        <w:tc>
          <w:tcPr>
            <w:tcW w:w="3085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幸福吹吹吹</w:t>
            </w:r>
          </w:p>
        </w:tc>
        <w:tc>
          <w:tcPr>
            <w:tcW w:w="2268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F1695" w:rsidRPr="00257BEB" w:rsidTr="005E2FF1">
        <w:tc>
          <w:tcPr>
            <w:tcW w:w="3085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掌上明珠接力赛</w:t>
            </w:r>
          </w:p>
        </w:tc>
        <w:tc>
          <w:tcPr>
            <w:tcW w:w="2268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F1695" w:rsidRPr="00257BEB" w:rsidTr="005E2FF1">
        <w:tc>
          <w:tcPr>
            <w:tcW w:w="3085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同舟共济</w:t>
            </w:r>
          </w:p>
        </w:tc>
        <w:tc>
          <w:tcPr>
            <w:tcW w:w="2268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F1695" w:rsidRPr="00257BEB" w:rsidTr="005E2FF1">
        <w:tc>
          <w:tcPr>
            <w:tcW w:w="3085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心有灵犀</w:t>
            </w:r>
          </w:p>
        </w:tc>
        <w:tc>
          <w:tcPr>
            <w:tcW w:w="2268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F1695" w:rsidRPr="00257BEB" w:rsidTr="005E2FF1">
        <w:tc>
          <w:tcPr>
            <w:tcW w:w="3085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背靠背</w:t>
            </w:r>
          </w:p>
        </w:tc>
        <w:tc>
          <w:tcPr>
            <w:tcW w:w="2268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  <w:tr w:rsidR="009F1695" w:rsidRPr="00257BEB" w:rsidTr="005E2FF1">
        <w:tc>
          <w:tcPr>
            <w:tcW w:w="3085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 w:rsidRPr="00257BEB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抛绣球</w:t>
            </w:r>
          </w:p>
        </w:tc>
        <w:tc>
          <w:tcPr>
            <w:tcW w:w="2268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  <w:tc>
          <w:tcPr>
            <w:tcW w:w="3169" w:type="dxa"/>
          </w:tcPr>
          <w:p w:rsidR="009F1695" w:rsidRPr="00257BEB" w:rsidRDefault="009F1695" w:rsidP="005E2FF1">
            <w:pPr>
              <w:spacing w:line="480" w:lineRule="exact"/>
              <w:jc w:val="center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</w:p>
        </w:tc>
      </w:tr>
    </w:tbl>
    <w:p w:rsidR="009F1695" w:rsidRPr="00D61B33" w:rsidRDefault="009F1695" w:rsidP="009F1695">
      <w:pPr>
        <w:rPr>
          <w:rFonts w:ascii="仿宋_GB2312" w:eastAsia="仿宋_GB2312" w:hAnsi="仿宋" w:cs="仿宋"/>
          <w:b/>
          <w:bCs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5D6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B4B" w:rsidRDefault="00BE6B4B" w:rsidP="009F1695">
      <w:pPr>
        <w:spacing w:after="0"/>
      </w:pPr>
      <w:r>
        <w:separator/>
      </w:r>
    </w:p>
  </w:endnote>
  <w:endnote w:type="continuationSeparator" w:id="0">
    <w:p w:rsidR="00BE6B4B" w:rsidRDefault="00BE6B4B" w:rsidP="009F16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B4B" w:rsidRDefault="00BE6B4B" w:rsidP="009F1695">
      <w:pPr>
        <w:spacing w:after="0"/>
      </w:pPr>
      <w:r>
        <w:separator/>
      </w:r>
    </w:p>
  </w:footnote>
  <w:footnote w:type="continuationSeparator" w:id="0">
    <w:p w:rsidR="00BE6B4B" w:rsidRDefault="00BE6B4B" w:rsidP="009F16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84542"/>
    <w:rsid w:val="008B7726"/>
    <w:rsid w:val="009F1695"/>
    <w:rsid w:val="00BE6B4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16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16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16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169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9F1695"/>
    <w:pPr>
      <w:spacing w:after="0" w:line="240" w:lineRule="auto"/>
    </w:pPr>
    <w:rPr>
      <w:rFonts w:ascii="Calibri" w:eastAsia="宋体" w:hAnsi="Calibri" w:cs="宋体"/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2017-12-01T11:49:00Z</dcterms:modified>
</cp:coreProperties>
</file>